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44966765" w14:textId="46F6BEF8" w:rsidR="00A93C68" w:rsidRPr="005D24E0" w:rsidRDefault="00645D1B" w:rsidP="00A93C68">
      <w:pPr>
        <w:jc w:val="center"/>
        <w:rPr>
          <w:sz w:val="24"/>
        </w:rPr>
      </w:pPr>
      <w:r>
        <w:rPr>
          <w:sz w:val="24"/>
        </w:rPr>
        <w:t xml:space="preserve">Jesus Healed a </w:t>
      </w:r>
      <w:r w:rsidR="00B444F8">
        <w:rPr>
          <w:sz w:val="24"/>
        </w:rPr>
        <w:t>Man Who Was Lame</w:t>
      </w:r>
    </w:p>
    <w:p w14:paraId="341F9347" w14:textId="7C5FF481" w:rsidR="00A93C68" w:rsidRDefault="00A93C68" w:rsidP="00A93C68">
      <w:pPr>
        <w:rPr>
          <w:sz w:val="20"/>
          <w:szCs w:val="20"/>
        </w:rPr>
      </w:pPr>
    </w:p>
    <w:p w14:paraId="0833FDF1" w14:textId="77777777" w:rsidR="005D24E0" w:rsidRPr="005D24E0" w:rsidRDefault="005D24E0" w:rsidP="00A93C68">
      <w:pPr>
        <w:rPr>
          <w:sz w:val="20"/>
          <w:szCs w:val="20"/>
        </w:rPr>
      </w:pPr>
    </w:p>
    <w:p w14:paraId="611C6AE2" w14:textId="02ADD7EE" w:rsidR="00A93C68" w:rsidRPr="005D24E0" w:rsidRDefault="00A93C68" w:rsidP="00A93C68">
      <w:pPr>
        <w:rPr>
          <w:sz w:val="20"/>
          <w:szCs w:val="20"/>
        </w:rPr>
      </w:pPr>
      <w:r w:rsidRPr="005D24E0">
        <w:rPr>
          <w:b/>
          <w:bCs/>
          <w:sz w:val="20"/>
          <w:szCs w:val="20"/>
        </w:rPr>
        <w:t>Read the Bible Passage</w:t>
      </w:r>
      <w:r w:rsidRPr="005D24E0">
        <w:rPr>
          <w:sz w:val="20"/>
          <w:szCs w:val="20"/>
        </w:rPr>
        <w:t xml:space="preserve">: </w:t>
      </w:r>
      <w:r w:rsidR="00BA1E05">
        <w:rPr>
          <w:sz w:val="20"/>
          <w:szCs w:val="20"/>
        </w:rPr>
        <w:t>John 5:1-17</w:t>
      </w:r>
      <w:r w:rsidR="000D2DCC">
        <w:rPr>
          <w:sz w:val="20"/>
          <w:szCs w:val="20"/>
        </w:rPr>
        <w:t xml:space="preserve"> (Sit on beach towels in a circle or around a pool or pond as you tell this story. Have children pretend they are the man. Roll up the towels and walk when you get to that part of the story.)</w:t>
      </w:r>
    </w:p>
    <w:p w14:paraId="091DBDA0" w14:textId="55004BCF" w:rsidR="00A93C68" w:rsidRPr="005D24E0" w:rsidRDefault="00A93C68" w:rsidP="00A93C68">
      <w:pPr>
        <w:rPr>
          <w:sz w:val="20"/>
          <w:szCs w:val="20"/>
        </w:rPr>
      </w:pPr>
    </w:p>
    <w:p w14:paraId="0769363E" w14:textId="5CDAD768" w:rsidR="00A93C68" w:rsidRPr="005D24E0" w:rsidRDefault="00A93C68" w:rsidP="00A93C68">
      <w:pPr>
        <w:rPr>
          <w:sz w:val="20"/>
          <w:szCs w:val="20"/>
        </w:rPr>
      </w:pPr>
      <w:r w:rsidRPr="005D24E0">
        <w:rPr>
          <w:b/>
          <w:bCs/>
          <w:sz w:val="20"/>
          <w:szCs w:val="20"/>
        </w:rPr>
        <w:t>Watch Lesson</w:t>
      </w:r>
      <w:r w:rsidRPr="005D24E0">
        <w:rPr>
          <w:sz w:val="20"/>
          <w:szCs w:val="20"/>
        </w:rPr>
        <w:t xml:space="preserve"> on David’s Church Web Page: davidscbc.org</w:t>
      </w:r>
    </w:p>
    <w:p w14:paraId="52869137" w14:textId="0F7DBC0E" w:rsidR="00A93C68" w:rsidRPr="005D24E0" w:rsidRDefault="00A93C68" w:rsidP="00A93C68">
      <w:pPr>
        <w:rPr>
          <w:sz w:val="20"/>
          <w:szCs w:val="20"/>
        </w:rPr>
      </w:pPr>
    </w:p>
    <w:p w14:paraId="28A2B85F" w14:textId="12ABF560" w:rsidR="00A93C68" w:rsidRDefault="00A93C68" w:rsidP="003C7765">
      <w:pPr>
        <w:rPr>
          <w:sz w:val="20"/>
          <w:szCs w:val="20"/>
        </w:rPr>
      </w:pPr>
      <w:r w:rsidRPr="005D24E0">
        <w:rPr>
          <w:b/>
          <w:bCs/>
          <w:sz w:val="20"/>
          <w:szCs w:val="20"/>
        </w:rPr>
        <w:t>Memory Verse:</w:t>
      </w:r>
      <w:r w:rsidR="00E87C36" w:rsidRPr="005D24E0">
        <w:rPr>
          <w:sz w:val="20"/>
          <w:szCs w:val="20"/>
        </w:rPr>
        <w:t xml:space="preserve"> </w:t>
      </w:r>
      <w:r w:rsidR="006D0935">
        <w:rPr>
          <w:sz w:val="20"/>
          <w:szCs w:val="20"/>
        </w:rPr>
        <w:t xml:space="preserve">Luke 19:10 </w:t>
      </w:r>
      <w:r w:rsidR="005D235E">
        <w:rPr>
          <w:sz w:val="20"/>
          <w:szCs w:val="20"/>
        </w:rPr>
        <w:t>“</w:t>
      </w:r>
      <w:r w:rsidR="006D0935">
        <w:rPr>
          <w:sz w:val="20"/>
          <w:szCs w:val="20"/>
        </w:rPr>
        <w:t>The Son of Man came to seek and to save the lost.</w:t>
      </w:r>
      <w:r w:rsidR="005D235E">
        <w:rPr>
          <w:sz w:val="20"/>
          <w:szCs w:val="20"/>
        </w:rPr>
        <w:t>”</w:t>
      </w:r>
    </w:p>
    <w:p w14:paraId="78AF69C8" w14:textId="77777777" w:rsidR="003C7765" w:rsidRPr="005D24E0" w:rsidRDefault="003C7765" w:rsidP="003C7765">
      <w:pPr>
        <w:rPr>
          <w:sz w:val="20"/>
          <w:szCs w:val="20"/>
        </w:rPr>
      </w:pPr>
    </w:p>
    <w:p w14:paraId="4868A00B" w14:textId="59CC81D5" w:rsidR="00A93C68" w:rsidRPr="005D24E0" w:rsidRDefault="00A93C68" w:rsidP="00A93C68">
      <w:pPr>
        <w:rPr>
          <w:b/>
          <w:bCs/>
          <w:sz w:val="20"/>
          <w:szCs w:val="20"/>
        </w:rPr>
      </w:pPr>
      <w:r w:rsidRPr="005D24E0">
        <w:rPr>
          <w:b/>
          <w:bCs/>
          <w:sz w:val="20"/>
          <w:szCs w:val="20"/>
        </w:rPr>
        <w:t>Discussion Questions:</w:t>
      </w:r>
    </w:p>
    <w:p w14:paraId="37B4A056" w14:textId="42B15220" w:rsidR="0008620B" w:rsidRDefault="0050765C" w:rsidP="005D235E">
      <w:pPr>
        <w:rPr>
          <w:sz w:val="20"/>
          <w:szCs w:val="20"/>
        </w:rPr>
      </w:pPr>
      <w:r w:rsidRPr="005D24E0">
        <w:rPr>
          <w:sz w:val="20"/>
          <w:szCs w:val="20"/>
        </w:rPr>
        <w:t xml:space="preserve"> </w:t>
      </w:r>
      <w:r w:rsidRPr="005D24E0">
        <w:rPr>
          <w:sz w:val="20"/>
          <w:szCs w:val="20"/>
        </w:rPr>
        <w:tab/>
        <w:t xml:space="preserve">1. </w:t>
      </w:r>
      <w:r w:rsidR="000D2DCC">
        <w:rPr>
          <w:sz w:val="20"/>
          <w:szCs w:val="20"/>
        </w:rPr>
        <w:t>Where was Jesus when He saw the man who could not walk?</w:t>
      </w:r>
      <w:r w:rsidR="008052C5">
        <w:rPr>
          <w:sz w:val="20"/>
          <w:szCs w:val="20"/>
        </w:rPr>
        <w:t xml:space="preserve"> (the pool called Bethesda in Jerusalem)</w:t>
      </w:r>
    </w:p>
    <w:p w14:paraId="427010B5" w14:textId="77777777" w:rsidR="0014172E" w:rsidRDefault="000D2DCC" w:rsidP="005D235E">
      <w:pPr>
        <w:rPr>
          <w:sz w:val="20"/>
          <w:szCs w:val="20"/>
        </w:rPr>
      </w:pPr>
      <w:r>
        <w:rPr>
          <w:sz w:val="20"/>
          <w:szCs w:val="20"/>
        </w:rPr>
        <w:tab/>
        <w:t xml:space="preserve">2. </w:t>
      </w:r>
      <w:r w:rsidR="0014172E">
        <w:rPr>
          <w:sz w:val="20"/>
          <w:szCs w:val="20"/>
        </w:rPr>
        <w:t>How long had the man been unable to walk? (38 years)</w:t>
      </w:r>
    </w:p>
    <w:p w14:paraId="31FD281A" w14:textId="4102C3E4" w:rsidR="001F6823" w:rsidRDefault="0014172E" w:rsidP="0014172E">
      <w:pPr>
        <w:ind w:firstLine="720"/>
        <w:rPr>
          <w:sz w:val="20"/>
          <w:szCs w:val="20"/>
        </w:rPr>
      </w:pPr>
      <w:r>
        <w:rPr>
          <w:sz w:val="20"/>
          <w:szCs w:val="20"/>
        </w:rPr>
        <w:t xml:space="preserve">3. </w:t>
      </w:r>
      <w:r w:rsidR="001F6823">
        <w:rPr>
          <w:sz w:val="20"/>
          <w:szCs w:val="20"/>
        </w:rPr>
        <w:t xml:space="preserve">What did Jesus tell the man to do? (Get up, take up your bed, and walk.) </w:t>
      </w:r>
    </w:p>
    <w:p w14:paraId="02693937" w14:textId="66AEB974" w:rsidR="001F6823" w:rsidRDefault="0014172E" w:rsidP="001F6823">
      <w:pPr>
        <w:ind w:firstLine="720"/>
        <w:rPr>
          <w:sz w:val="20"/>
          <w:szCs w:val="20"/>
        </w:rPr>
      </w:pPr>
      <w:r>
        <w:rPr>
          <w:sz w:val="20"/>
          <w:szCs w:val="20"/>
        </w:rPr>
        <w:t>4</w:t>
      </w:r>
      <w:r w:rsidR="001F6823">
        <w:rPr>
          <w:sz w:val="20"/>
          <w:szCs w:val="20"/>
        </w:rPr>
        <w:t>. Why did this seem like and impossible command to obey? (the man was lame and could not walk)</w:t>
      </w:r>
    </w:p>
    <w:p w14:paraId="155B3160" w14:textId="1951E0BA" w:rsidR="008052C5" w:rsidRDefault="0014172E" w:rsidP="001F6823">
      <w:pPr>
        <w:ind w:firstLine="720"/>
        <w:rPr>
          <w:sz w:val="20"/>
          <w:szCs w:val="20"/>
        </w:rPr>
      </w:pPr>
      <w:r>
        <w:rPr>
          <w:sz w:val="20"/>
          <w:szCs w:val="20"/>
        </w:rPr>
        <w:t>5</w:t>
      </w:r>
      <w:r w:rsidR="001F6823">
        <w:rPr>
          <w:sz w:val="20"/>
          <w:szCs w:val="20"/>
        </w:rPr>
        <w:t xml:space="preserve">. </w:t>
      </w:r>
      <w:r w:rsidR="000D2DCC">
        <w:rPr>
          <w:sz w:val="20"/>
          <w:szCs w:val="20"/>
        </w:rPr>
        <w:t xml:space="preserve">Why were the religious leaders upset </w:t>
      </w:r>
      <w:r w:rsidR="008052C5">
        <w:rPr>
          <w:sz w:val="20"/>
          <w:szCs w:val="20"/>
        </w:rPr>
        <w:t xml:space="preserve">at the man who was healed? (He carried his mat on the Sabbath and </w:t>
      </w:r>
    </w:p>
    <w:p w14:paraId="113AEBB6" w14:textId="2B75A686" w:rsidR="008052C5" w:rsidRDefault="008052C5" w:rsidP="0014172E">
      <w:pPr>
        <w:ind w:left="720" w:firstLine="720"/>
        <w:rPr>
          <w:sz w:val="20"/>
          <w:szCs w:val="20"/>
        </w:rPr>
      </w:pPr>
      <w:r>
        <w:rPr>
          <w:sz w:val="20"/>
          <w:szCs w:val="20"/>
        </w:rPr>
        <w:t>broke their laws.)</w:t>
      </w:r>
    </w:p>
    <w:p w14:paraId="69BCBCA0" w14:textId="396F128D" w:rsidR="00A93C68" w:rsidRPr="005D24E0" w:rsidRDefault="003C63E9" w:rsidP="00A93C68">
      <w:pPr>
        <w:rPr>
          <w:sz w:val="20"/>
          <w:szCs w:val="20"/>
        </w:rPr>
      </w:pPr>
      <w:r>
        <w:rPr>
          <w:sz w:val="20"/>
          <w:szCs w:val="20"/>
        </w:rPr>
        <w:tab/>
      </w:r>
    </w:p>
    <w:p w14:paraId="143E1A96" w14:textId="42AEF3C1" w:rsidR="00A93C68" w:rsidRDefault="00A93C68" w:rsidP="00A93C68">
      <w:pPr>
        <w:rPr>
          <w:b/>
          <w:bCs/>
          <w:sz w:val="20"/>
          <w:szCs w:val="20"/>
        </w:rPr>
      </w:pPr>
      <w:r w:rsidRPr="005D24E0">
        <w:rPr>
          <w:b/>
          <w:bCs/>
          <w:sz w:val="20"/>
          <w:szCs w:val="20"/>
        </w:rPr>
        <w:t>Going Deeper Questions:</w:t>
      </w:r>
    </w:p>
    <w:p w14:paraId="330B5AA6" w14:textId="670D7A12" w:rsidR="00A17F7A" w:rsidRPr="003C63E9" w:rsidRDefault="003C63E9" w:rsidP="00A17F7A">
      <w:pPr>
        <w:rPr>
          <w:sz w:val="20"/>
          <w:szCs w:val="20"/>
        </w:rPr>
      </w:pPr>
      <w:r>
        <w:rPr>
          <w:b/>
          <w:bCs/>
          <w:sz w:val="20"/>
          <w:szCs w:val="20"/>
        </w:rPr>
        <w:tab/>
      </w:r>
      <w:r w:rsidR="00A17F7A">
        <w:rPr>
          <w:sz w:val="20"/>
          <w:szCs w:val="20"/>
        </w:rPr>
        <w:t>1. What can this Bible account teach us about Jesus?</w:t>
      </w:r>
    </w:p>
    <w:p w14:paraId="092B3CD9" w14:textId="59FB27D4" w:rsidR="0008620B" w:rsidRDefault="00A17F7A" w:rsidP="00A17F7A">
      <w:pPr>
        <w:ind w:firstLine="720"/>
        <w:rPr>
          <w:sz w:val="20"/>
          <w:szCs w:val="20"/>
        </w:rPr>
      </w:pPr>
      <w:r>
        <w:rPr>
          <w:sz w:val="20"/>
          <w:szCs w:val="20"/>
        </w:rPr>
        <w:t>2</w:t>
      </w:r>
      <w:r w:rsidR="003C63E9" w:rsidRPr="003C63E9">
        <w:rPr>
          <w:sz w:val="20"/>
          <w:szCs w:val="20"/>
        </w:rPr>
        <w:t xml:space="preserve">. </w:t>
      </w:r>
      <w:r w:rsidR="001F6823">
        <w:rPr>
          <w:sz w:val="20"/>
          <w:szCs w:val="20"/>
        </w:rPr>
        <w:t>What are some things we trust instead of trusting God? (ourselves, money, etc.)</w:t>
      </w:r>
    </w:p>
    <w:p w14:paraId="1333E20F" w14:textId="0D83179D" w:rsidR="001F6823" w:rsidRPr="003C63E9" w:rsidRDefault="001F6823" w:rsidP="00A17F7A">
      <w:pPr>
        <w:ind w:firstLine="720"/>
        <w:rPr>
          <w:sz w:val="20"/>
          <w:szCs w:val="20"/>
        </w:rPr>
      </w:pPr>
      <w:r>
        <w:rPr>
          <w:sz w:val="20"/>
          <w:szCs w:val="20"/>
        </w:rPr>
        <w:t>3. How can we help each other to trust God more?</w:t>
      </w:r>
    </w:p>
    <w:p w14:paraId="38855DDE" w14:textId="71FE0814" w:rsidR="00A93C68" w:rsidRPr="005D24E0" w:rsidRDefault="0050765C" w:rsidP="003C7765">
      <w:pPr>
        <w:rPr>
          <w:sz w:val="20"/>
          <w:szCs w:val="20"/>
        </w:rPr>
      </w:pPr>
      <w:r w:rsidRPr="005D24E0">
        <w:rPr>
          <w:sz w:val="20"/>
          <w:szCs w:val="20"/>
        </w:rPr>
        <w:tab/>
      </w:r>
    </w:p>
    <w:p w14:paraId="0539E79B" w14:textId="0A5AFB52" w:rsidR="00A17F7A" w:rsidRDefault="00A93C68" w:rsidP="005D235E">
      <w:pPr>
        <w:rPr>
          <w:sz w:val="20"/>
          <w:szCs w:val="20"/>
        </w:rPr>
      </w:pPr>
      <w:r w:rsidRPr="005D24E0">
        <w:rPr>
          <w:b/>
          <w:bCs/>
          <w:sz w:val="20"/>
          <w:szCs w:val="20"/>
        </w:rPr>
        <w:t>Super “Dad” or Super “Mom” Moment:</w:t>
      </w:r>
      <w:r w:rsidR="00F93C27" w:rsidRPr="005D24E0">
        <w:rPr>
          <w:sz w:val="20"/>
          <w:szCs w:val="20"/>
        </w:rPr>
        <w:t xml:space="preserve"> </w:t>
      </w:r>
      <w:r w:rsidR="008052C5">
        <w:rPr>
          <w:sz w:val="20"/>
          <w:szCs w:val="20"/>
        </w:rPr>
        <w:t xml:space="preserve">The man beside the pool was lame and could not walk. </w:t>
      </w:r>
      <w:r w:rsidR="001E4202">
        <w:rPr>
          <w:sz w:val="20"/>
          <w:szCs w:val="20"/>
        </w:rPr>
        <w:t xml:space="preserve">(Here is a two minute video about the location: </w:t>
      </w:r>
      <w:hyperlink r:id="rId4" w:history="1">
        <w:r w:rsidR="001E4202" w:rsidRPr="0095005C">
          <w:rPr>
            <w:rStyle w:val="Hyperlink"/>
            <w:color w:val="auto"/>
            <w:sz w:val="20"/>
            <w:szCs w:val="20"/>
            <w:u w:val="none"/>
          </w:rPr>
          <w:t>https://www.youtube.com/watch?v=k5Bj1V8irUU</w:t>
        </w:r>
      </w:hyperlink>
      <w:r w:rsidR="001E4202" w:rsidRPr="0095005C">
        <w:rPr>
          <w:sz w:val="20"/>
          <w:szCs w:val="20"/>
        </w:rPr>
        <w:t xml:space="preserve">) </w:t>
      </w:r>
      <w:r w:rsidR="008052C5" w:rsidRPr="0095005C">
        <w:rPr>
          <w:sz w:val="20"/>
          <w:szCs w:val="20"/>
        </w:rPr>
        <w:t xml:space="preserve">He </w:t>
      </w:r>
      <w:r w:rsidR="008052C5">
        <w:rPr>
          <w:sz w:val="20"/>
          <w:szCs w:val="20"/>
        </w:rPr>
        <w:t xml:space="preserve">was stuck. He was trusting the wrong thing. He thought the water could heal him. Instead he needed to find out who Jesus was and trust Jesus. </w:t>
      </w:r>
    </w:p>
    <w:p w14:paraId="7CC45261" w14:textId="12994B34" w:rsidR="008052C5" w:rsidRDefault="008052C5" w:rsidP="005D235E">
      <w:pPr>
        <w:rPr>
          <w:sz w:val="20"/>
          <w:szCs w:val="20"/>
        </w:rPr>
      </w:pPr>
    </w:p>
    <w:p w14:paraId="1DE6B607" w14:textId="2C5F6345" w:rsidR="008052C5" w:rsidRPr="005D24E0" w:rsidRDefault="008052C5" w:rsidP="005D235E">
      <w:pPr>
        <w:rPr>
          <w:sz w:val="20"/>
          <w:szCs w:val="20"/>
        </w:rPr>
      </w:pPr>
      <w:r>
        <w:rPr>
          <w:sz w:val="20"/>
          <w:szCs w:val="20"/>
        </w:rPr>
        <w:t>In the same way, we are “stuck” in sin until Jesus comes to us. In our heart we hear that he has died for our sin and rose again, and we choose to trust him to save us from our sin.</w:t>
      </w:r>
    </w:p>
    <w:p w14:paraId="25FB0668" w14:textId="2A3182DF" w:rsidR="00A93C68" w:rsidRPr="005D24E0" w:rsidRDefault="00A93C68" w:rsidP="00A93C68">
      <w:pPr>
        <w:rPr>
          <w:sz w:val="20"/>
          <w:szCs w:val="20"/>
        </w:rPr>
      </w:pPr>
    </w:p>
    <w:p w14:paraId="44CA72F2" w14:textId="51AE894A" w:rsidR="003C7765" w:rsidRPr="0014172E" w:rsidRDefault="00A93C68" w:rsidP="00A93C68">
      <w:pPr>
        <w:rPr>
          <w:sz w:val="20"/>
          <w:szCs w:val="20"/>
        </w:rPr>
      </w:pPr>
      <w:r w:rsidRPr="005D24E0">
        <w:rPr>
          <w:b/>
          <w:bCs/>
          <w:sz w:val="20"/>
          <w:szCs w:val="20"/>
        </w:rPr>
        <w:t>Prayer Time with Family:</w:t>
      </w:r>
      <w:r w:rsidR="00B50237" w:rsidRPr="005D24E0">
        <w:rPr>
          <w:b/>
          <w:bCs/>
          <w:sz w:val="20"/>
          <w:szCs w:val="20"/>
        </w:rPr>
        <w:t xml:space="preserve"> </w:t>
      </w:r>
      <w:r w:rsidR="0014172E">
        <w:rPr>
          <w:sz w:val="20"/>
          <w:szCs w:val="20"/>
        </w:rPr>
        <w:t>Praise the Lord that He has the power to heal. Take turns thanking the Lord. Pray for anyone who is suffering.</w:t>
      </w:r>
    </w:p>
    <w:p w14:paraId="4D41AAB9" w14:textId="77777777" w:rsidR="003C7765" w:rsidRPr="005D24E0" w:rsidRDefault="003C7765" w:rsidP="00A93C68">
      <w:pPr>
        <w:rPr>
          <w:sz w:val="20"/>
          <w:szCs w:val="20"/>
        </w:rPr>
      </w:pPr>
    </w:p>
    <w:p w14:paraId="02C578C6" w14:textId="1CE1388C" w:rsidR="00A93C68" w:rsidRPr="005D24E0" w:rsidRDefault="00A93C68" w:rsidP="00A93C68">
      <w:pPr>
        <w:rPr>
          <w:b/>
          <w:bCs/>
          <w:sz w:val="20"/>
          <w:szCs w:val="20"/>
        </w:rPr>
      </w:pPr>
      <w:r w:rsidRPr="005D24E0">
        <w:rPr>
          <w:b/>
          <w:bCs/>
          <w:sz w:val="20"/>
          <w:szCs w:val="20"/>
        </w:rPr>
        <w:t>Family Activities:</w:t>
      </w:r>
    </w:p>
    <w:p w14:paraId="07430C68" w14:textId="323FB871" w:rsidR="00A93C68" w:rsidRPr="005D24E0" w:rsidRDefault="00A93C68" w:rsidP="00A93C68">
      <w:pPr>
        <w:rPr>
          <w:sz w:val="20"/>
          <w:szCs w:val="20"/>
        </w:rPr>
      </w:pPr>
    </w:p>
    <w:p w14:paraId="27DAB7B2" w14:textId="62416501" w:rsidR="003C63E9" w:rsidRDefault="00A93C68" w:rsidP="005D235E">
      <w:pPr>
        <w:rPr>
          <w:sz w:val="20"/>
          <w:szCs w:val="20"/>
        </w:rPr>
      </w:pPr>
      <w:r w:rsidRPr="005D24E0">
        <w:rPr>
          <w:sz w:val="20"/>
          <w:szCs w:val="20"/>
        </w:rPr>
        <w:t xml:space="preserve">1. </w:t>
      </w:r>
      <w:r w:rsidR="005D235E">
        <w:rPr>
          <w:sz w:val="20"/>
          <w:szCs w:val="20"/>
        </w:rPr>
        <w:t xml:space="preserve">Weave a construction paper mat. </w:t>
      </w:r>
      <w:r w:rsidR="000D2DCC">
        <w:rPr>
          <w:sz w:val="20"/>
          <w:szCs w:val="20"/>
        </w:rPr>
        <w:t xml:space="preserve">Fold a sheet of construction paper in half and make five evenly spaced cuts from the folded side to one inch from the end. Use different colors of paper to cut </w:t>
      </w:r>
      <w:proofErr w:type="gramStart"/>
      <w:r w:rsidR="000D2DCC">
        <w:rPr>
          <w:sz w:val="20"/>
          <w:szCs w:val="20"/>
        </w:rPr>
        <w:t>1.5 inch</w:t>
      </w:r>
      <w:proofErr w:type="gramEnd"/>
      <w:r w:rsidR="000D2DCC">
        <w:rPr>
          <w:sz w:val="20"/>
          <w:szCs w:val="20"/>
        </w:rPr>
        <w:t xml:space="preserve"> strips. Weave the strips through the sheet of paper.</w:t>
      </w:r>
    </w:p>
    <w:p w14:paraId="01CCC344" w14:textId="276BC166" w:rsidR="000D2DCC" w:rsidRDefault="000D2DCC" w:rsidP="005D235E">
      <w:pPr>
        <w:rPr>
          <w:sz w:val="20"/>
          <w:szCs w:val="20"/>
        </w:rPr>
      </w:pPr>
    </w:p>
    <w:p w14:paraId="6BE73AA6" w14:textId="2396AB82" w:rsidR="000D2DCC" w:rsidRDefault="000D2DCC" w:rsidP="005D235E">
      <w:pPr>
        <w:rPr>
          <w:sz w:val="20"/>
          <w:szCs w:val="20"/>
        </w:rPr>
      </w:pPr>
      <w:r>
        <w:rPr>
          <w:sz w:val="20"/>
          <w:szCs w:val="20"/>
        </w:rPr>
        <w:t>2. Play follow the leader doing many activities with your legs. Have your family form a line. Follow each other and jump, hop, skip, run, etc. and talk about all the things the man could not do at the beginning of the story but could do after Jesus healed him.</w:t>
      </w:r>
    </w:p>
    <w:p w14:paraId="663E64EE" w14:textId="02B2DBFA" w:rsidR="000D2DCC" w:rsidRDefault="000D2DCC" w:rsidP="005D235E">
      <w:pPr>
        <w:rPr>
          <w:sz w:val="20"/>
          <w:szCs w:val="20"/>
        </w:rPr>
      </w:pPr>
    </w:p>
    <w:p w14:paraId="22ADAD4F" w14:textId="331255A0" w:rsidR="000D2DCC" w:rsidRDefault="000D2DCC" w:rsidP="005D235E">
      <w:pPr>
        <w:rPr>
          <w:sz w:val="20"/>
          <w:szCs w:val="20"/>
        </w:rPr>
      </w:pPr>
      <w:r>
        <w:rPr>
          <w:sz w:val="20"/>
          <w:szCs w:val="20"/>
        </w:rPr>
        <w:t>3. The man in the story thought the water could heal him. Have a water play session outside or beside the bathtub with funnels, measuring cups, and other household items. Talk about how the water did not heal the man, but Jesus did.</w:t>
      </w:r>
    </w:p>
    <w:p w14:paraId="75F14E7D" w14:textId="455D16A2" w:rsidR="000D2DCC" w:rsidRDefault="000D2DCC" w:rsidP="005D235E">
      <w:pPr>
        <w:rPr>
          <w:sz w:val="20"/>
          <w:szCs w:val="20"/>
        </w:rPr>
      </w:pPr>
    </w:p>
    <w:p w14:paraId="1F3A1D32" w14:textId="290ADE0D" w:rsidR="000D2DCC" w:rsidRDefault="000D2DCC" w:rsidP="005D235E">
      <w:pPr>
        <w:rPr>
          <w:sz w:val="20"/>
          <w:szCs w:val="20"/>
        </w:rPr>
      </w:pPr>
      <w:r>
        <w:rPr>
          <w:sz w:val="20"/>
          <w:szCs w:val="20"/>
        </w:rPr>
        <w:t>4. Use sidewalk chalk to make a hopscotch board on your sidewalk or driveway. Play as a family. Practice saying the. Bible verse before each person’s turn.</w:t>
      </w:r>
    </w:p>
    <w:p w14:paraId="20F56560" w14:textId="013EE6C0" w:rsidR="000D2DCC" w:rsidRDefault="000D2DCC" w:rsidP="005D235E">
      <w:pPr>
        <w:rPr>
          <w:sz w:val="20"/>
          <w:szCs w:val="20"/>
        </w:rPr>
      </w:pPr>
    </w:p>
    <w:p w14:paraId="6527032D" w14:textId="77777777" w:rsidR="000D2DCC" w:rsidRDefault="000D2DCC" w:rsidP="005D235E">
      <w:pPr>
        <w:rPr>
          <w:sz w:val="20"/>
          <w:szCs w:val="20"/>
        </w:rPr>
      </w:pPr>
    </w:p>
    <w:p w14:paraId="084B7C4E" w14:textId="52EC6B2A" w:rsidR="000D2DCC" w:rsidRDefault="000D2DCC" w:rsidP="005D235E">
      <w:pPr>
        <w:rPr>
          <w:sz w:val="20"/>
          <w:szCs w:val="20"/>
        </w:rPr>
      </w:pPr>
    </w:p>
    <w:p w14:paraId="52D81840" w14:textId="77777777" w:rsidR="000D2DCC" w:rsidRPr="005D24E0" w:rsidRDefault="000D2DCC" w:rsidP="005D235E">
      <w:pPr>
        <w:rPr>
          <w:sz w:val="20"/>
          <w:szCs w:val="20"/>
        </w:rPr>
      </w:pPr>
    </w:p>
    <w:p w14:paraId="20244ECF" w14:textId="2BF02468" w:rsidR="00A93C68" w:rsidRPr="005D24E0" w:rsidRDefault="00A93C68" w:rsidP="00A93C68">
      <w:pPr>
        <w:rPr>
          <w:sz w:val="20"/>
          <w:szCs w:val="20"/>
        </w:rPr>
      </w:pPr>
    </w:p>
    <w:p w14:paraId="40BE74DB" w14:textId="0219262B" w:rsidR="00A93C68" w:rsidRPr="005D24E0" w:rsidRDefault="00A93C68" w:rsidP="00A93C68">
      <w:pPr>
        <w:rPr>
          <w:sz w:val="20"/>
          <w:szCs w:val="20"/>
        </w:rPr>
      </w:pPr>
      <w:r w:rsidRPr="005D24E0">
        <w:rPr>
          <w:sz w:val="20"/>
          <w:szCs w:val="20"/>
        </w:rPr>
        <w:t xml:space="preserve">If you did some family activities, we would </w:t>
      </w:r>
      <w:r w:rsidR="00F93C27" w:rsidRPr="005D24E0">
        <w:rPr>
          <w:sz w:val="20"/>
          <w:szCs w:val="20"/>
        </w:rPr>
        <w:t>invite</w:t>
      </w:r>
      <w:r w:rsidRPr="005D24E0">
        <w:rPr>
          <w:sz w:val="20"/>
          <w:szCs w:val="20"/>
        </w:rPr>
        <w:t xml:space="preserve"> you to share </w:t>
      </w:r>
      <w:r w:rsidR="00A17F7A">
        <w:rPr>
          <w:sz w:val="20"/>
          <w:szCs w:val="20"/>
        </w:rPr>
        <w:t>them by emailing them to me at jsnyder@davidscbc.org.</w:t>
      </w:r>
    </w:p>
    <w:sectPr w:rsidR="00A93C68" w:rsidRPr="005D24E0"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8620B"/>
    <w:rsid w:val="000D2DCC"/>
    <w:rsid w:val="0014172E"/>
    <w:rsid w:val="001E4202"/>
    <w:rsid w:val="001F335C"/>
    <w:rsid w:val="001F6823"/>
    <w:rsid w:val="00233C6B"/>
    <w:rsid w:val="00361110"/>
    <w:rsid w:val="003C63E9"/>
    <w:rsid w:val="003C7765"/>
    <w:rsid w:val="0050258B"/>
    <w:rsid w:val="0050765C"/>
    <w:rsid w:val="005B2204"/>
    <w:rsid w:val="005D235E"/>
    <w:rsid w:val="005D24E0"/>
    <w:rsid w:val="00645D1B"/>
    <w:rsid w:val="006D0935"/>
    <w:rsid w:val="007367A5"/>
    <w:rsid w:val="007F180B"/>
    <w:rsid w:val="008052C5"/>
    <w:rsid w:val="0095005C"/>
    <w:rsid w:val="009D6D45"/>
    <w:rsid w:val="00A17F7A"/>
    <w:rsid w:val="00A93C68"/>
    <w:rsid w:val="00AA5A5B"/>
    <w:rsid w:val="00B444F8"/>
    <w:rsid w:val="00B50237"/>
    <w:rsid w:val="00BA1E05"/>
    <w:rsid w:val="00C074D6"/>
    <w:rsid w:val="00D14669"/>
    <w:rsid w:val="00E87C36"/>
    <w:rsid w:val="00ED13D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02"/>
    <w:rPr>
      <w:color w:val="0563C1" w:themeColor="hyperlink"/>
      <w:u w:val="single"/>
    </w:rPr>
  </w:style>
  <w:style w:type="character" w:styleId="UnresolvedMention">
    <w:name w:val="Unresolved Mention"/>
    <w:basedOn w:val="DefaultParagraphFont"/>
    <w:uiPriority w:val="99"/>
    <w:semiHidden/>
    <w:unhideWhenUsed/>
    <w:rsid w:val="001E4202"/>
    <w:rPr>
      <w:color w:val="605E5C"/>
      <w:shd w:val="clear" w:color="auto" w:fill="E1DFDD"/>
    </w:rPr>
  </w:style>
  <w:style w:type="character" w:styleId="FollowedHyperlink">
    <w:name w:val="FollowedHyperlink"/>
    <w:basedOn w:val="DefaultParagraphFont"/>
    <w:uiPriority w:val="99"/>
    <w:semiHidden/>
    <w:unhideWhenUsed/>
    <w:rsid w:val="001E4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5Bj1V8ir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8</cp:revision>
  <cp:lastPrinted>2020-05-05T13:50:00Z</cp:lastPrinted>
  <dcterms:created xsi:type="dcterms:W3CDTF">2020-04-29T18:06:00Z</dcterms:created>
  <dcterms:modified xsi:type="dcterms:W3CDTF">2020-05-05T13:51:00Z</dcterms:modified>
</cp:coreProperties>
</file>